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F0" w:rsidRPr="00E87BC0" w:rsidRDefault="003E38F0" w:rsidP="003E38F0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 w:rsidRPr="00E87BC0">
        <w:rPr>
          <w:rFonts w:ascii="Times New Roman" w:eastAsia="黑体" w:hAnsi="黑体"/>
          <w:sz w:val="32"/>
          <w:szCs w:val="32"/>
        </w:rPr>
        <w:t>附件</w:t>
      </w:r>
      <w:r w:rsidRPr="00E87BC0">
        <w:rPr>
          <w:rFonts w:ascii="Times New Roman" w:eastAsia="黑体" w:hAnsi="Times New Roman"/>
          <w:sz w:val="32"/>
          <w:szCs w:val="32"/>
        </w:rPr>
        <w:t>2</w:t>
      </w:r>
    </w:p>
    <w:p w:rsidR="003E38F0" w:rsidRPr="00E87BC0" w:rsidRDefault="003E38F0" w:rsidP="003E38F0">
      <w:pPr>
        <w:spacing w:line="780" w:lineRule="exact"/>
        <w:jc w:val="center"/>
        <w:rPr>
          <w:rStyle w:val="a4"/>
          <w:rFonts w:ascii="Times New Roman" w:eastAsia="方正小标宋简体" w:hAnsi="Times New Roman"/>
          <w:color w:val="auto"/>
          <w:sz w:val="44"/>
          <w:szCs w:val="44"/>
          <w:u w:val="none"/>
        </w:rPr>
      </w:pPr>
      <w:r w:rsidRPr="00E87BC0">
        <w:rPr>
          <w:rStyle w:val="a4"/>
          <w:rFonts w:ascii="Times New Roman" w:eastAsia="方正小标宋简体" w:hAnsi="Times New Roman"/>
          <w:color w:val="auto"/>
          <w:sz w:val="44"/>
          <w:szCs w:val="44"/>
          <w:u w:val="none"/>
        </w:rPr>
        <w:t>四川省</w:t>
      </w:r>
      <w:r w:rsidRPr="00E87BC0">
        <w:rPr>
          <w:rStyle w:val="a4"/>
          <w:rFonts w:ascii="Times New Roman" w:eastAsia="方正小标宋简体" w:hAnsi="Times New Roman"/>
          <w:color w:val="auto"/>
          <w:sz w:val="44"/>
          <w:szCs w:val="44"/>
          <w:u w:val="none"/>
        </w:rPr>
        <w:t>2017</w:t>
      </w:r>
      <w:r w:rsidRPr="00E87BC0">
        <w:rPr>
          <w:rStyle w:val="a4"/>
          <w:rFonts w:ascii="Times New Roman" w:eastAsia="方正小标宋简体" w:hAnsi="Times New Roman"/>
          <w:color w:val="auto"/>
          <w:sz w:val="44"/>
          <w:szCs w:val="44"/>
          <w:u w:val="none"/>
        </w:rPr>
        <w:t>年全国导游资格考试</w:t>
      </w:r>
    </w:p>
    <w:p w:rsidR="003E38F0" w:rsidRPr="00E87BC0" w:rsidRDefault="003E38F0" w:rsidP="003E38F0">
      <w:pPr>
        <w:spacing w:line="7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87BC0">
        <w:rPr>
          <w:rStyle w:val="a4"/>
          <w:rFonts w:ascii="Times New Roman" w:eastAsia="方正小标宋简体" w:hAnsi="Times New Roman"/>
          <w:color w:val="auto"/>
          <w:sz w:val="44"/>
          <w:szCs w:val="44"/>
          <w:u w:val="none"/>
        </w:rPr>
        <w:t>现场考试</w:t>
      </w:r>
      <w:r w:rsidRPr="00E87BC0">
        <w:rPr>
          <w:rFonts w:ascii="Times New Roman" w:eastAsia="方正小标宋简体" w:hAnsi="Times New Roman"/>
          <w:sz w:val="44"/>
          <w:szCs w:val="44"/>
        </w:rPr>
        <w:t>景点抽签范围</w:t>
      </w:r>
    </w:p>
    <w:p w:rsidR="003E38F0" w:rsidRPr="00E87BC0" w:rsidRDefault="003E38F0" w:rsidP="003E38F0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3E38F0" w:rsidRPr="00E87BC0" w:rsidRDefault="003E38F0" w:rsidP="003E38F0">
      <w:pPr>
        <w:spacing w:line="520" w:lineRule="exact"/>
        <w:ind w:firstLineChars="200" w:firstLine="640"/>
        <w:jc w:val="left"/>
        <w:outlineLvl w:val="0"/>
        <w:rPr>
          <w:rFonts w:ascii="Times New Roman" w:eastAsia="黑体" w:hAnsi="Times New Roman"/>
          <w:sz w:val="32"/>
          <w:szCs w:val="32"/>
        </w:rPr>
      </w:pPr>
      <w:r w:rsidRPr="00E87BC0">
        <w:rPr>
          <w:rFonts w:ascii="Times New Roman" w:eastAsia="黑体" w:hAnsi="Times New Roman"/>
          <w:sz w:val="32"/>
          <w:szCs w:val="32"/>
        </w:rPr>
        <w:t>一、中文类现场考试景点抽签范围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1</w:t>
      </w:r>
      <w:r w:rsidRPr="00E87BC0">
        <w:rPr>
          <w:rFonts w:ascii="Times New Roman" w:eastAsia="仿宋_GB2312" w:hAnsi="Times New Roman"/>
          <w:sz w:val="32"/>
          <w:szCs w:val="32"/>
        </w:rPr>
        <w:t>．九寨沟景区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2</w:t>
      </w:r>
      <w:r w:rsidRPr="00E87BC0">
        <w:rPr>
          <w:rFonts w:ascii="Times New Roman" w:eastAsia="仿宋_GB2312" w:hAnsi="Times New Roman"/>
          <w:sz w:val="32"/>
          <w:szCs w:val="32"/>
        </w:rPr>
        <w:t>．黄龙景区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3</w:t>
      </w:r>
      <w:r w:rsidRPr="00E87BC0">
        <w:rPr>
          <w:rFonts w:ascii="Times New Roman" w:eastAsia="仿宋_GB2312" w:hAnsi="Times New Roman"/>
          <w:sz w:val="32"/>
          <w:szCs w:val="32"/>
        </w:rPr>
        <w:t>．峨眉山景区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4</w:t>
      </w:r>
      <w:r w:rsidRPr="00E87BC0">
        <w:rPr>
          <w:rFonts w:ascii="Times New Roman" w:eastAsia="仿宋_GB2312" w:hAnsi="Times New Roman"/>
          <w:sz w:val="32"/>
          <w:szCs w:val="32"/>
        </w:rPr>
        <w:t>．乐山大佛景区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5</w:t>
      </w:r>
      <w:r w:rsidRPr="00E87BC0">
        <w:rPr>
          <w:rFonts w:ascii="Times New Roman" w:eastAsia="仿宋_GB2312" w:hAnsi="Times New Roman"/>
          <w:sz w:val="32"/>
          <w:szCs w:val="32"/>
        </w:rPr>
        <w:t>．青城山景区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6</w:t>
      </w:r>
      <w:r w:rsidRPr="00E87BC0">
        <w:rPr>
          <w:rFonts w:ascii="Times New Roman" w:eastAsia="仿宋_GB2312" w:hAnsi="Times New Roman"/>
          <w:sz w:val="32"/>
          <w:szCs w:val="32"/>
        </w:rPr>
        <w:t>．都江堰景区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7</w:t>
      </w:r>
      <w:r w:rsidRPr="00E87BC0">
        <w:rPr>
          <w:rFonts w:ascii="Times New Roman" w:eastAsia="仿宋_GB2312" w:hAnsi="Times New Roman"/>
          <w:sz w:val="32"/>
          <w:szCs w:val="32"/>
        </w:rPr>
        <w:t>．阆中古城景区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8</w:t>
      </w:r>
      <w:r w:rsidRPr="00E87BC0">
        <w:rPr>
          <w:rFonts w:ascii="Times New Roman" w:eastAsia="仿宋_GB2312" w:hAnsi="Times New Roman"/>
          <w:sz w:val="32"/>
          <w:szCs w:val="32"/>
        </w:rPr>
        <w:t>．邓小平故里景区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9</w:t>
      </w:r>
      <w:r w:rsidRPr="00E87BC0">
        <w:rPr>
          <w:rFonts w:ascii="Times New Roman" w:eastAsia="仿宋_GB2312" w:hAnsi="Times New Roman"/>
          <w:sz w:val="32"/>
          <w:szCs w:val="32"/>
        </w:rPr>
        <w:t>．剑门蜀道剑门关景区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10</w:t>
      </w:r>
      <w:r w:rsidRPr="00E87BC0">
        <w:rPr>
          <w:rFonts w:ascii="Times New Roman" w:eastAsia="仿宋_GB2312" w:hAnsi="Times New Roman"/>
          <w:sz w:val="32"/>
          <w:szCs w:val="32"/>
        </w:rPr>
        <w:t>．海螺沟景区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11</w:t>
      </w:r>
      <w:r w:rsidRPr="00E87BC0">
        <w:rPr>
          <w:rFonts w:ascii="Times New Roman" w:eastAsia="仿宋_GB2312" w:hAnsi="Times New Roman"/>
          <w:sz w:val="32"/>
          <w:szCs w:val="32"/>
        </w:rPr>
        <w:t>．成都武侯祠博物馆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12</w:t>
      </w:r>
      <w:r w:rsidRPr="00E87BC0">
        <w:rPr>
          <w:rFonts w:ascii="Times New Roman" w:eastAsia="仿宋_GB2312" w:hAnsi="Times New Roman"/>
          <w:sz w:val="32"/>
          <w:szCs w:val="32"/>
        </w:rPr>
        <w:t>．成都杜甫草堂博物馆</w:t>
      </w:r>
    </w:p>
    <w:p w:rsidR="003E38F0" w:rsidRPr="00E87BC0" w:rsidRDefault="003E38F0" w:rsidP="003E38F0">
      <w:pPr>
        <w:spacing w:line="520" w:lineRule="exact"/>
        <w:ind w:firstLineChars="200" w:firstLine="640"/>
        <w:jc w:val="left"/>
        <w:outlineLvl w:val="0"/>
        <w:rPr>
          <w:rFonts w:ascii="Times New Roman" w:eastAsia="黑体" w:hAnsi="Times New Roman"/>
          <w:sz w:val="32"/>
          <w:szCs w:val="32"/>
        </w:rPr>
      </w:pPr>
      <w:r w:rsidRPr="00E87BC0">
        <w:rPr>
          <w:rFonts w:ascii="Times New Roman" w:eastAsia="黑体" w:hAnsi="Times New Roman"/>
          <w:sz w:val="32"/>
          <w:szCs w:val="32"/>
        </w:rPr>
        <w:t>二、外语类现场考试景点抽签范围</w:t>
      </w:r>
    </w:p>
    <w:p w:rsidR="003E38F0" w:rsidRPr="00E87BC0" w:rsidRDefault="003E38F0" w:rsidP="003E38F0">
      <w:pPr>
        <w:spacing w:line="52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1</w:t>
      </w:r>
      <w:r w:rsidRPr="00E87BC0">
        <w:rPr>
          <w:rFonts w:ascii="Times New Roman" w:eastAsia="仿宋_GB2312" w:hAnsi="Times New Roman"/>
          <w:sz w:val="32"/>
          <w:szCs w:val="32"/>
        </w:rPr>
        <w:t>．峨眉山景区</w:t>
      </w:r>
    </w:p>
    <w:p w:rsidR="003E38F0" w:rsidRPr="00E87BC0" w:rsidRDefault="003E38F0" w:rsidP="003E38F0">
      <w:pPr>
        <w:spacing w:line="52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2</w:t>
      </w:r>
      <w:r w:rsidRPr="00E87BC0">
        <w:rPr>
          <w:rFonts w:ascii="Times New Roman" w:eastAsia="仿宋_GB2312" w:hAnsi="Times New Roman"/>
          <w:sz w:val="32"/>
          <w:szCs w:val="32"/>
        </w:rPr>
        <w:t>．乐山景区</w:t>
      </w:r>
    </w:p>
    <w:p w:rsidR="003E38F0" w:rsidRPr="00E87BC0" w:rsidRDefault="003E38F0" w:rsidP="003E38F0">
      <w:pPr>
        <w:spacing w:line="52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3</w:t>
      </w:r>
      <w:r w:rsidRPr="00E87BC0">
        <w:rPr>
          <w:rFonts w:ascii="Times New Roman" w:eastAsia="仿宋_GB2312" w:hAnsi="Times New Roman"/>
          <w:sz w:val="32"/>
          <w:szCs w:val="32"/>
        </w:rPr>
        <w:t>．青城山景区</w:t>
      </w:r>
    </w:p>
    <w:p w:rsidR="003E38F0" w:rsidRPr="00E87BC0" w:rsidRDefault="003E38F0" w:rsidP="003E38F0">
      <w:pPr>
        <w:spacing w:line="52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4</w:t>
      </w:r>
      <w:r w:rsidRPr="00E87BC0">
        <w:rPr>
          <w:rFonts w:ascii="Times New Roman" w:eastAsia="仿宋_GB2312" w:hAnsi="Times New Roman"/>
          <w:sz w:val="32"/>
          <w:szCs w:val="32"/>
        </w:rPr>
        <w:t>．都江堰景区</w:t>
      </w:r>
    </w:p>
    <w:p w:rsidR="003E38F0" w:rsidRPr="00E87BC0" w:rsidRDefault="003E38F0" w:rsidP="003E38F0">
      <w:pPr>
        <w:spacing w:line="52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E87BC0">
        <w:rPr>
          <w:rFonts w:ascii="Times New Roman" w:eastAsia="仿宋_GB2312" w:hAnsi="Times New Roman"/>
          <w:sz w:val="32"/>
          <w:szCs w:val="32"/>
        </w:rPr>
        <w:t>5</w:t>
      </w:r>
      <w:r w:rsidRPr="00E87BC0">
        <w:rPr>
          <w:rFonts w:ascii="Times New Roman" w:eastAsia="仿宋_GB2312" w:hAnsi="Times New Roman"/>
          <w:sz w:val="32"/>
          <w:szCs w:val="32"/>
        </w:rPr>
        <w:t>．成都大熊猫繁育研究基地</w:t>
      </w:r>
    </w:p>
    <w:p w:rsidR="00F42B3D" w:rsidRDefault="00F42B3D"/>
    <w:sectPr w:rsidR="00F42B3D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C0" w:rsidRDefault="00F42B3D" w:rsidP="00E87BC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87BC0" w:rsidRDefault="00F42B3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C0" w:rsidRPr="00E87BC0" w:rsidRDefault="00F42B3D" w:rsidP="00524433">
    <w:pPr>
      <w:pStyle w:val="a5"/>
      <w:framePr w:wrap="around" w:vAnchor="text" w:hAnchor="margin" w:xAlign="outside" w:y="1"/>
      <w:rPr>
        <w:rStyle w:val="a3"/>
        <w:rFonts w:ascii="Times New Roman" w:hAnsi="Times New Roman"/>
        <w:sz w:val="24"/>
        <w:szCs w:val="24"/>
      </w:rPr>
    </w:pPr>
    <w:r w:rsidRPr="00E87BC0">
      <w:rPr>
        <w:rStyle w:val="a3"/>
        <w:rFonts w:ascii="Times New Roman" w:hAnsi="Times New Roman"/>
        <w:sz w:val="24"/>
        <w:szCs w:val="24"/>
      </w:rPr>
      <w:fldChar w:fldCharType="begin"/>
    </w:r>
    <w:r w:rsidRPr="00E87BC0">
      <w:rPr>
        <w:rStyle w:val="a3"/>
        <w:rFonts w:ascii="Times New Roman" w:hAnsi="Times New Roman"/>
        <w:sz w:val="24"/>
        <w:szCs w:val="24"/>
      </w:rPr>
      <w:instrText xml:space="preserve">PAGE  </w:instrText>
    </w:r>
    <w:r w:rsidRPr="00E87BC0">
      <w:rPr>
        <w:rStyle w:val="a3"/>
        <w:rFonts w:ascii="Times New Roman" w:hAnsi="Times New Roman"/>
        <w:sz w:val="24"/>
        <w:szCs w:val="24"/>
      </w:rPr>
      <w:fldChar w:fldCharType="separate"/>
    </w:r>
    <w:r>
      <w:rPr>
        <w:rStyle w:val="a3"/>
        <w:rFonts w:ascii="Times New Roman" w:hAnsi="Times New Roman"/>
        <w:noProof/>
        <w:sz w:val="24"/>
        <w:szCs w:val="24"/>
      </w:rPr>
      <w:t>- 7 -</w:t>
    </w:r>
    <w:r w:rsidRPr="00E87BC0">
      <w:rPr>
        <w:rStyle w:val="a3"/>
        <w:rFonts w:ascii="Times New Roman" w:hAnsi="Times New Roman"/>
        <w:sz w:val="24"/>
        <w:szCs w:val="24"/>
      </w:rPr>
      <w:fldChar w:fldCharType="end"/>
    </w:r>
  </w:p>
  <w:p w:rsidR="00E87BC0" w:rsidRPr="00E87BC0" w:rsidRDefault="00F42B3D">
    <w:pPr>
      <w:pStyle w:val="a5"/>
      <w:ind w:right="360" w:firstLine="360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8F0"/>
    <w:rsid w:val="003E38F0"/>
    <w:rsid w:val="00F4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38F0"/>
  </w:style>
  <w:style w:type="character" w:styleId="a4">
    <w:name w:val="Hyperlink"/>
    <w:unhideWhenUsed/>
    <w:rsid w:val="003E38F0"/>
    <w:rPr>
      <w:color w:val="0000FF"/>
      <w:u w:val="single"/>
    </w:rPr>
  </w:style>
  <w:style w:type="paragraph" w:styleId="a5">
    <w:name w:val="footer"/>
    <w:basedOn w:val="a"/>
    <w:link w:val="Char"/>
    <w:rsid w:val="003E3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3E38F0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0"/>
    <w:uiPriority w:val="99"/>
    <w:semiHidden/>
    <w:unhideWhenUsed/>
    <w:rsid w:val="003E38F0"/>
    <w:rPr>
      <w:rFonts w:ascii="宋体"/>
      <w:sz w:val="16"/>
      <w:szCs w:val="16"/>
    </w:rPr>
  </w:style>
  <w:style w:type="character" w:customStyle="1" w:styleId="Char0">
    <w:name w:val="文档结构图 Char"/>
    <w:basedOn w:val="a0"/>
    <w:link w:val="a6"/>
    <w:uiPriority w:val="99"/>
    <w:semiHidden/>
    <w:rsid w:val="003E38F0"/>
    <w:rPr>
      <w:rFonts w:ascii="宋体" w:eastAsia="宋体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2017-09-20T03:52:00Z</dcterms:created>
  <dcterms:modified xsi:type="dcterms:W3CDTF">2017-09-20T03:52:00Z</dcterms:modified>
</cp:coreProperties>
</file>